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1" w:rsidRPr="00160B81" w:rsidRDefault="00720F85" w:rsidP="00F82C2D">
      <w:pPr>
        <w:pStyle w:val="a3"/>
        <w:tabs>
          <w:tab w:val="clea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  <w:r w:rsidR="00162A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B81" w:rsidRPr="00160B81">
        <w:rPr>
          <w:rFonts w:ascii="Times New Roman" w:hAnsi="Times New Roman" w:cs="Times New Roman"/>
          <w:sz w:val="24"/>
          <w:szCs w:val="24"/>
        </w:rPr>
        <w:t xml:space="preserve">В секретариат </w:t>
      </w:r>
      <w:r w:rsidR="00160B81">
        <w:rPr>
          <w:rFonts w:ascii="Times New Roman" w:hAnsi="Times New Roman" w:cs="Times New Roman"/>
          <w:sz w:val="24"/>
          <w:szCs w:val="24"/>
        </w:rPr>
        <w:t>о</w:t>
      </w:r>
      <w:r w:rsidR="00160B81" w:rsidRPr="00160B81">
        <w:rPr>
          <w:rFonts w:ascii="Times New Roman" w:hAnsi="Times New Roman" w:cs="Times New Roman"/>
          <w:sz w:val="24"/>
          <w:szCs w:val="24"/>
        </w:rPr>
        <w:t xml:space="preserve">траслевой </w:t>
      </w:r>
      <w:r w:rsidR="00160B81">
        <w:rPr>
          <w:rFonts w:ascii="Times New Roman" w:hAnsi="Times New Roman" w:cs="Times New Roman"/>
          <w:sz w:val="24"/>
          <w:szCs w:val="24"/>
        </w:rPr>
        <w:t>т</w:t>
      </w:r>
      <w:r w:rsidR="00160B81" w:rsidRPr="00160B81">
        <w:rPr>
          <w:rFonts w:ascii="Times New Roman" w:hAnsi="Times New Roman" w:cs="Times New Roman"/>
          <w:sz w:val="24"/>
          <w:szCs w:val="24"/>
        </w:rPr>
        <w:t xml:space="preserve">ерриториальной </w:t>
      </w:r>
    </w:p>
    <w:p w:rsidR="00160B81" w:rsidRPr="00160B81" w:rsidRDefault="00C91BAE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60B81" w:rsidRPr="00160B81">
        <w:rPr>
          <w:rFonts w:ascii="Times New Roman" w:hAnsi="Times New Roman" w:cs="Times New Roman"/>
          <w:sz w:val="24"/>
          <w:szCs w:val="24"/>
        </w:rPr>
        <w:t xml:space="preserve">омиссии Центрального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60B81" w:rsidRPr="00160B81">
        <w:rPr>
          <w:rFonts w:ascii="Times New Roman" w:hAnsi="Times New Roman" w:cs="Times New Roman"/>
          <w:sz w:val="24"/>
          <w:szCs w:val="24"/>
        </w:rPr>
        <w:t>правления</w:t>
      </w:r>
    </w:p>
    <w:p w:rsidR="00285148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Ростехнадзора</w:t>
      </w:r>
    </w:p>
    <w:p w:rsidR="00160B81" w:rsidRPr="00160B81" w:rsidRDefault="005419BE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60B81" w:rsidRP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Прошу включить в график проверки знаний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о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траслевой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т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ерриториальной комиссии Центрального управления Ростехнадзора сотрудников нашей организации по следующим правилам:</w:t>
      </w:r>
    </w:p>
    <w:p w:rsidR="00160B81" w:rsidRDefault="00160B81" w:rsidP="00160B81">
      <w:pPr>
        <w:pBdr>
          <w:bottom w:val="single" w:sz="4" w:space="1" w:color="auto"/>
        </w:pBdr>
        <w:spacing w:line="240" w:lineRule="auto"/>
        <w:jc w:val="right"/>
      </w:pPr>
    </w:p>
    <w:p w:rsidR="00160B81" w:rsidRDefault="00160B81" w:rsidP="00160B81">
      <w:pPr>
        <w:tabs>
          <w:tab w:val="left" w:pos="53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60B8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правила)</w:t>
      </w:r>
    </w:p>
    <w:tbl>
      <w:tblPr>
        <w:tblStyle w:val="a7"/>
        <w:tblW w:w="5000" w:type="pct"/>
        <w:tblLook w:val="04A0"/>
      </w:tblPr>
      <w:tblGrid>
        <w:gridCol w:w="426"/>
        <w:gridCol w:w="1595"/>
        <w:gridCol w:w="1146"/>
        <w:gridCol w:w="1261"/>
        <w:gridCol w:w="892"/>
        <w:gridCol w:w="1229"/>
        <w:gridCol w:w="2200"/>
        <w:gridCol w:w="2200"/>
        <w:gridCol w:w="1090"/>
        <w:gridCol w:w="3881"/>
      </w:tblGrid>
      <w:tr w:rsidR="00162AE2" w:rsidRPr="00160B81" w:rsidTr="00162AE2">
        <w:trPr>
          <w:trHeight w:val="1567"/>
        </w:trPr>
        <w:tc>
          <w:tcPr>
            <w:tcW w:w="134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1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60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396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0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386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Вид персонала</w:t>
            </w:r>
          </w:p>
        </w:tc>
        <w:tc>
          <w:tcPr>
            <w:tcW w:w="691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Дата предыдущей проверки, оценка, группа</w:t>
            </w:r>
            <w:r>
              <w:rPr>
                <w:rFonts w:ascii="Times New Roman" w:hAnsi="Times New Roman" w:cs="Times New Roman"/>
              </w:rPr>
              <w:t xml:space="preserve"> по электробезопасности</w:t>
            </w:r>
          </w:p>
        </w:tc>
        <w:tc>
          <w:tcPr>
            <w:tcW w:w="691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Группа</w:t>
            </w:r>
            <w:r>
              <w:rPr>
                <w:rFonts w:ascii="Times New Roman" w:hAnsi="Times New Roman" w:cs="Times New Roman"/>
              </w:rPr>
              <w:t xml:space="preserve"> по электробезопасности</w:t>
            </w:r>
          </w:p>
          <w:p w:rsidR="00162AE2" w:rsidRPr="00160B81" w:rsidRDefault="00162AE2" w:rsidP="00BD056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присваиваемая</w:t>
            </w:r>
            <w:r w:rsidRPr="00160B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Причина проверки</w:t>
            </w:r>
          </w:p>
        </w:tc>
        <w:tc>
          <w:tcPr>
            <w:tcW w:w="1220" w:type="pct"/>
          </w:tcPr>
          <w:p w:rsidR="00162AE2" w:rsidRDefault="00162AE2" w:rsidP="0042156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для направления в комиссию </w:t>
            </w:r>
            <w:r w:rsidRPr="00160B81">
              <w:rPr>
                <w:rFonts w:ascii="Times New Roman" w:hAnsi="Times New Roman" w:cs="Times New Roman"/>
              </w:rPr>
              <w:t xml:space="preserve">Центрального </w:t>
            </w:r>
            <w:r>
              <w:rPr>
                <w:rFonts w:ascii="Times New Roman" w:hAnsi="Times New Roman" w:cs="Times New Roman"/>
              </w:rPr>
              <w:t>у</w:t>
            </w:r>
            <w:r w:rsidRPr="00160B81">
              <w:rPr>
                <w:rFonts w:ascii="Times New Roman" w:hAnsi="Times New Roman" w:cs="Times New Roman"/>
              </w:rPr>
              <w:t xml:space="preserve">правления </w:t>
            </w:r>
            <w:r>
              <w:rPr>
                <w:rFonts w:ascii="Times New Roman" w:hAnsi="Times New Roman" w:cs="Times New Roman"/>
              </w:rPr>
              <w:t>Ростехнадзора</w:t>
            </w:r>
          </w:p>
          <w:p w:rsidR="00162AE2" w:rsidRPr="00160B81" w:rsidRDefault="00162AE2" w:rsidP="00F82C2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(ответственный (заместитель ответственного) за электрохозяйство, ответственный (заместитель ответственного) за исправное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и безопасную эксплуатацию тепловых энергоустановок, член ПДК предприятия, специалист по ОТ с обязанностями инспектирования электроустановок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>контролем за эксплуатацией тепловых энергоустановок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,</w:t>
            </w: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>численностьпредприятия не позволяет сформировать ПДК, руководящий работник организации электроэнергетики)</w:t>
            </w:r>
          </w:p>
        </w:tc>
      </w:tr>
      <w:tr w:rsidR="00162AE2" w:rsidRPr="00863BA8" w:rsidTr="00162AE2">
        <w:trPr>
          <w:trHeight w:val="299"/>
        </w:trPr>
        <w:tc>
          <w:tcPr>
            <w:tcW w:w="134" w:type="pct"/>
          </w:tcPr>
          <w:p w:rsidR="00162AE2" w:rsidRPr="00160B81" w:rsidRDefault="00162AE2" w:rsidP="00863BA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E2" w:rsidRPr="00863BA8" w:rsidTr="00162AE2">
        <w:trPr>
          <w:trHeight w:val="105"/>
        </w:trPr>
        <w:tc>
          <w:tcPr>
            <w:tcW w:w="134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162AE2" w:rsidRPr="00160B81" w:rsidRDefault="00162AE2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A5C" w:rsidRDefault="00720F85" w:rsidP="00F82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BB3EC6">
        <w:rPr>
          <w:rFonts w:ascii="Times New Roman" w:hAnsi="Times New Roman" w:cs="Times New Roman"/>
          <w:sz w:val="24"/>
          <w:szCs w:val="24"/>
        </w:rPr>
        <w:t>К</w:t>
      </w:r>
      <w:r w:rsidR="00BB3EC6" w:rsidRPr="00BB3EC6">
        <w:rPr>
          <w:rFonts w:ascii="Times New Roman" w:hAnsi="Times New Roman" w:cs="Times New Roman"/>
          <w:sz w:val="24"/>
          <w:szCs w:val="24"/>
        </w:rPr>
        <w:t xml:space="preserve">опии документов, подтверждающих </w:t>
      </w:r>
      <w:r w:rsidR="00F82C2D">
        <w:rPr>
          <w:rFonts w:ascii="Times New Roman" w:hAnsi="Times New Roman" w:cs="Times New Roman"/>
          <w:sz w:val="24"/>
          <w:szCs w:val="24"/>
        </w:rPr>
        <w:t>обоснованность направления работника в комиссию Ростехнадзора</w:t>
      </w:r>
      <w:r w:rsidR="00965A5C">
        <w:rPr>
          <w:rFonts w:ascii="Times New Roman" w:hAnsi="Times New Roman" w:cs="Times New Roman"/>
          <w:sz w:val="24"/>
          <w:szCs w:val="24"/>
        </w:rPr>
        <w:t xml:space="preserve"> на ___ л.</w:t>
      </w:r>
    </w:p>
    <w:p w:rsidR="00F82C2D" w:rsidRDefault="00F82C2D" w:rsidP="00160B81">
      <w:pPr>
        <w:rPr>
          <w:rFonts w:ascii="Times New Roman" w:hAnsi="Times New Roman" w:cs="Times New Roman"/>
          <w:sz w:val="24"/>
          <w:szCs w:val="24"/>
        </w:rPr>
      </w:pPr>
    </w:p>
    <w:p w:rsidR="00F82C2D" w:rsidRPr="00F82C2D" w:rsidRDefault="00160B81" w:rsidP="00F82C2D">
      <w:pPr>
        <w:pStyle w:val="ab"/>
        <w:rPr>
          <w:rFonts w:ascii="Times New Roman" w:hAnsi="Times New Roman" w:cs="Times New Roman"/>
        </w:rPr>
      </w:pPr>
      <w:r w:rsidRPr="00F82C2D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F82C2D" w:rsidRPr="00F82C2D">
        <w:rPr>
          <w:rFonts w:ascii="Times New Roman" w:hAnsi="Times New Roman" w:cs="Times New Roman"/>
        </w:rPr>
        <w:t xml:space="preserve">:      </w:t>
      </w:r>
      <w:r w:rsidRPr="00F82C2D">
        <w:rPr>
          <w:rFonts w:ascii="Times New Roman" w:hAnsi="Times New Roman" w:cs="Times New Roman"/>
        </w:rPr>
        <w:t>___________________________</w:t>
      </w:r>
      <w:r w:rsidR="00F82C2D">
        <w:rPr>
          <w:rFonts w:ascii="Times New Roman" w:hAnsi="Times New Roman" w:cs="Times New Roman"/>
        </w:rPr>
        <w:t>________________________________</w:t>
      </w:r>
      <w:r w:rsidR="00F82C2D" w:rsidRPr="00F82C2D">
        <w:rPr>
          <w:rFonts w:ascii="Times New Roman" w:hAnsi="Times New Roman" w:cs="Times New Roman"/>
        </w:rPr>
        <w:t xml:space="preserve">  /__________________________________/</w:t>
      </w:r>
    </w:p>
    <w:p w:rsidR="00160B81" w:rsidRPr="00F82C2D" w:rsidRDefault="00F82C2D" w:rsidP="00F82C2D">
      <w:pPr>
        <w:pStyle w:val="ab"/>
        <w:tabs>
          <w:tab w:val="center" w:pos="7427"/>
          <w:tab w:val="left" w:pos="11460"/>
        </w:tabs>
        <w:rPr>
          <w:rFonts w:ascii="Times New Roman" w:hAnsi="Times New Roman" w:cs="Times New Roman"/>
        </w:rPr>
      </w:pPr>
      <w:r w:rsidRPr="00F82C2D">
        <w:rPr>
          <w:rFonts w:ascii="Times New Roman" w:hAnsi="Times New Roman" w:cs="Times New Roman"/>
        </w:rPr>
        <w:t>(</w:t>
      </w:r>
      <w:r w:rsidRPr="00F82C2D">
        <w:rPr>
          <w:rFonts w:ascii="Times New Roman" w:hAnsi="Times New Roman" w:cs="Times New Roman"/>
          <w:u w:val="single"/>
        </w:rPr>
        <w:t>должность)</w:t>
      </w:r>
      <w:r>
        <w:rPr>
          <w:rFonts w:ascii="Times New Roman" w:hAnsi="Times New Roman" w:cs="Times New Roman"/>
        </w:rPr>
        <w:tab/>
        <w:t xml:space="preserve">                               (подпись)</w:t>
      </w:r>
      <w:r>
        <w:rPr>
          <w:rFonts w:ascii="Times New Roman" w:hAnsi="Times New Roman" w:cs="Times New Roman"/>
        </w:rPr>
        <w:tab/>
        <w:t>(расшифровка подписи)</w:t>
      </w:r>
    </w:p>
    <w:p w:rsidR="00F82C2D" w:rsidRPr="00F82C2D" w:rsidRDefault="00F82C2D" w:rsidP="00F82C2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82C2D" w:rsidRPr="00160B81" w:rsidRDefault="00160B81" w:rsidP="00627476">
      <w:pPr>
        <w:tabs>
          <w:tab w:val="center" w:pos="74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«___» _____________ 20___ г.</w:t>
      </w:r>
      <w:bookmarkStart w:id="0" w:name="_GoBack"/>
      <w:bookmarkEnd w:id="0"/>
      <w:r w:rsidR="00627476">
        <w:rPr>
          <w:rFonts w:ascii="Times New Roman" w:hAnsi="Times New Roman" w:cs="Times New Roman"/>
          <w:sz w:val="24"/>
          <w:szCs w:val="24"/>
        </w:rPr>
        <w:t>М.П.</w:t>
      </w:r>
    </w:p>
    <w:sectPr w:rsidR="00F82C2D" w:rsidRPr="00160B81" w:rsidSect="00162AE2">
      <w:pgSz w:w="16838" w:h="11906" w:orient="landscape" w:code="9"/>
      <w:pgMar w:top="113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F21" w:rsidRDefault="00BB1F21" w:rsidP="00160B81">
      <w:pPr>
        <w:spacing w:after="0" w:line="240" w:lineRule="auto"/>
      </w:pPr>
      <w:r>
        <w:separator/>
      </w:r>
    </w:p>
  </w:endnote>
  <w:endnote w:type="continuationSeparator" w:id="1">
    <w:p w:rsidR="00BB1F21" w:rsidRDefault="00BB1F21" w:rsidP="001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F21" w:rsidRDefault="00BB1F21" w:rsidP="00160B81">
      <w:pPr>
        <w:spacing w:after="0" w:line="240" w:lineRule="auto"/>
      </w:pPr>
      <w:r>
        <w:separator/>
      </w:r>
    </w:p>
  </w:footnote>
  <w:footnote w:type="continuationSeparator" w:id="1">
    <w:p w:rsidR="00BB1F21" w:rsidRDefault="00BB1F21" w:rsidP="0016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F216F"/>
    <w:multiLevelType w:val="hybridMultilevel"/>
    <w:tmpl w:val="A8FE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B81"/>
    <w:rsid w:val="00135C05"/>
    <w:rsid w:val="00160B81"/>
    <w:rsid w:val="00162AE2"/>
    <w:rsid w:val="001E4931"/>
    <w:rsid w:val="00213B6C"/>
    <w:rsid w:val="00215D98"/>
    <w:rsid w:val="00330A07"/>
    <w:rsid w:val="00342990"/>
    <w:rsid w:val="0042156F"/>
    <w:rsid w:val="00524094"/>
    <w:rsid w:val="005419BE"/>
    <w:rsid w:val="00627476"/>
    <w:rsid w:val="006556E4"/>
    <w:rsid w:val="0071017C"/>
    <w:rsid w:val="00720F85"/>
    <w:rsid w:val="00863BA8"/>
    <w:rsid w:val="00965A5C"/>
    <w:rsid w:val="009E4408"/>
    <w:rsid w:val="00A72BAE"/>
    <w:rsid w:val="00AB7F24"/>
    <w:rsid w:val="00BB1F21"/>
    <w:rsid w:val="00BB3EC6"/>
    <w:rsid w:val="00BD0561"/>
    <w:rsid w:val="00BD16E6"/>
    <w:rsid w:val="00C40D57"/>
    <w:rsid w:val="00C91BAE"/>
    <w:rsid w:val="00CA0A4B"/>
    <w:rsid w:val="00CF0C5F"/>
    <w:rsid w:val="00D97BC7"/>
    <w:rsid w:val="00E16E50"/>
    <w:rsid w:val="00E237DF"/>
    <w:rsid w:val="00F82C2D"/>
    <w:rsid w:val="00FE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15"/>
    <w:uiPriority w:val="99"/>
    <w:rsid w:val="00160B81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160B81"/>
    <w:rPr>
      <w:sz w:val="23"/>
      <w:szCs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60B81"/>
    <w:pPr>
      <w:widowControl w:val="0"/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</w:rPr>
  </w:style>
  <w:style w:type="paragraph" w:customStyle="1" w:styleId="Style17">
    <w:name w:val="Style 17"/>
    <w:basedOn w:val="a"/>
    <w:link w:val="CharStyle18"/>
    <w:uiPriority w:val="99"/>
    <w:rsid w:val="00160B8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B81"/>
  </w:style>
  <w:style w:type="paragraph" w:styleId="a5">
    <w:name w:val="footer"/>
    <w:basedOn w:val="a"/>
    <w:link w:val="a6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B81"/>
  </w:style>
  <w:style w:type="table" w:styleId="a7">
    <w:name w:val="Table Grid"/>
    <w:basedOn w:val="a1"/>
    <w:uiPriority w:val="59"/>
    <w:rsid w:val="0016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0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C05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82C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1881F-DE44-4BDD-9468-9466B12B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А.В</dc:creator>
  <cp:lastModifiedBy>VML</cp:lastModifiedBy>
  <cp:revision>3</cp:revision>
  <cp:lastPrinted>2018-05-08T08:51:00Z</cp:lastPrinted>
  <dcterms:created xsi:type="dcterms:W3CDTF">2019-07-03T06:00:00Z</dcterms:created>
  <dcterms:modified xsi:type="dcterms:W3CDTF">2020-10-30T05:10:00Z</dcterms:modified>
</cp:coreProperties>
</file>